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01" w:rsidRPr="009A4901" w:rsidRDefault="009A4901" w:rsidP="009A4901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  <w:r w:rsidRPr="009A4901">
        <w:rPr>
          <w:rFonts w:ascii="Times New Roman" w:hAnsi="Times New Roman"/>
          <w:color w:val="auto"/>
          <w:sz w:val="24"/>
          <w:szCs w:val="24"/>
        </w:rPr>
        <w:t xml:space="preserve">ВСЕРОССИЙСКАЯ ОЛИМПИАДА ШКОЛЬНИКОВ </w:t>
      </w:r>
      <w:r w:rsidRPr="009A4901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Pr="009A4901">
        <w:rPr>
          <w:rFonts w:ascii="Times New Roman" w:hAnsi="Times New Roman"/>
          <w:color w:val="auto"/>
          <w:sz w:val="24"/>
          <w:szCs w:val="24"/>
        </w:rPr>
        <w:t xml:space="preserve"> (МУНИЦИПАЛЬНЫЙ) ЭТАП</w:t>
      </w:r>
    </w:p>
    <w:p w:rsidR="009A4901" w:rsidRPr="00567A8C" w:rsidRDefault="009A4901" w:rsidP="009A49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67A8C">
        <w:rPr>
          <w:rFonts w:ascii="Times New Roman" w:hAnsi="Times New Roman"/>
          <w:i/>
          <w:sz w:val="24"/>
          <w:szCs w:val="24"/>
        </w:rPr>
        <w:t>Биология</w:t>
      </w:r>
    </w:p>
    <w:p w:rsidR="009A4901" w:rsidRDefault="009A4901" w:rsidP="009A49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9  класс</w:t>
      </w:r>
    </w:p>
    <w:p w:rsidR="009A4901" w:rsidRDefault="009A4901" w:rsidP="009A4901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B86015">
        <w:rPr>
          <w:rFonts w:ascii="Times New Roman" w:hAnsi="Times New Roman"/>
          <w:sz w:val="24"/>
          <w:szCs w:val="24"/>
        </w:rPr>
        <w:t>Критерии проверки</w:t>
      </w:r>
    </w:p>
    <w:p w:rsidR="009A4901" w:rsidRDefault="009A4901" w:rsidP="009A49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время выполнения работы – не более 3,0 академических  часов (180 минут).</w:t>
      </w:r>
    </w:p>
    <w:p w:rsidR="009A4901" w:rsidRDefault="009A4901" w:rsidP="009A4901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A4901" w:rsidRDefault="009A4901" w:rsidP="009A4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CB9">
        <w:rPr>
          <w:rFonts w:ascii="Times New Roman" w:hAnsi="Times New Roman"/>
          <w:b/>
          <w:sz w:val="24"/>
          <w:szCs w:val="24"/>
        </w:rPr>
        <w:t>Задание 1</w:t>
      </w:r>
      <w:r>
        <w:rPr>
          <w:rFonts w:ascii="Times New Roman" w:hAnsi="Times New Roman"/>
          <w:sz w:val="24"/>
          <w:szCs w:val="24"/>
        </w:rPr>
        <w:t xml:space="preserve"> включает тесты с </w:t>
      </w:r>
      <w:r w:rsidRPr="00955CB9">
        <w:rPr>
          <w:rFonts w:ascii="Times New Roman" w:hAnsi="Times New Roman"/>
          <w:b/>
          <w:sz w:val="24"/>
          <w:szCs w:val="24"/>
        </w:rPr>
        <w:t>одним правильным ответом</w:t>
      </w:r>
      <w:r>
        <w:rPr>
          <w:rFonts w:ascii="Times New Roman" w:hAnsi="Times New Roman"/>
          <w:sz w:val="24"/>
          <w:szCs w:val="24"/>
        </w:rPr>
        <w:t xml:space="preserve">, оценивающиеся в </w:t>
      </w:r>
      <w:r w:rsidRPr="00955CB9">
        <w:rPr>
          <w:rFonts w:ascii="Times New Roman" w:hAnsi="Times New Roman"/>
          <w:b/>
          <w:sz w:val="24"/>
          <w:szCs w:val="24"/>
        </w:rPr>
        <w:t>1 балл</w:t>
      </w:r>
      <w:r>
        <w:rPr>
          <w:rFonts w:ascii="Times New Roman" w:hAnsi="Times New Roman"/>
          <w:sz w:val="24"/>
          <w:szCs w:val="24"/>
        </w:rPr>
        <w:t xml:space="preserve"> каждый. В этих тестах ученик не может отмечать два ответа, как правильные. В противном случае он получает </w:t>
      </w:r>
      <w:r w:rsidRPr="00955CB9">
        <w:rPr>
          <w:rFonts w:ascii="Times New Roman" w:hAnsi="Times New Roman"/>
          <w:b/>
          <w:sz w:val="24"/>
          <w:szCs w:val="24"/>
        </w:rPr>
        <w:t>0 баллов</w:t>
      </w:r>
      <w:r>
        <w:rPr>
          <w:rFonts w:ascii="Times New Roman" w:hAnsi="Times New Roman"/>
          <w:sz w:val="24"/>
          <w:szCs w:val="24"/>
        </w:rPr>
        <w:t>, даже если один из отмеченных ответов правильный.</w:t>
      </w:r>
    </w:p>
    <w:p w:rsidR="009A4901" w:rsidRPr="009A4901" w:rsidRDefault="009A4901" w:rsidP="009A49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901">
        <w:rPr>
          <w:rFonts w:ascii="Times New Roman" w:hAnsi="Times New Roman"/>
          <w:b/>
          <w:sz w:val="24"/>
          <w:szCs w:val="24"/>
        </w:rPr>
        <w:t>Максимальная сумма</w:t>
      </w:r>
      <w:r w:rsidR="00501ECA">
        <w:rPr>
          <w:rFonts w:ascii="Times New Roman" w:hAnsi="Times New Roman"/>
          <w:b/>
          <w:sz w:val="24"/>
          <w:szCs w:val="24"/>
        </w:rPr>
        <w:t xml:space="preserve"> баллов </w:t>
      </w:r>
      <w:r w:rsidRPr="009A4901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3</w:t>
      </w:r>
      <w:r w:rsidR="00501ECA">
        <w:rPr>
          <w:rFonts w:ascii="Times New Roman" w:hAnsi="Times New Roman"/>
          <w:b/>
          <w:sz w:val="24"/>
          <w:szCs w:val="24"/>
        </w:rPr>
        <w:t>0</w:t>
      </w:r>
      <w:r w:rsidRPr="009A4901">
        <w:rPr>
          <w:rFonts w:ascii="Times New Roman" w:hAnsi="Times New Roman"/>
          <w:b/>
          <w:sz w:val="24"/>
          <w:szCs w:val="24"/>
        </w:rPr>
        <w:t>.</w:t>
      </w:r>
    </w:p>
    <w:p w:rsidR="009A4901" w:rsidRDefault="009A4901" w:rsidP="009A4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901" w:rsidRDefault="009A4901" w:rsidP="008D45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55CB9">
        <w:rPr>
          <w:rFonts w:ascii="Times New Roman" w:hAnsi="Times New Roman"/>
          <w:b/>
          <w:i/>
          <w:sz w:val="24"/>
          <w:szCs w:val="24"/>
        </w:rPr>
        <w:t>Правильные ответы: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56042">
        <w:rPr>
          <w:rFonts w:ascii="Times New Roman" w:hAnsi="Times New Roman"/>
          <w:sz w:val="24"/>
          <w:szCs w:val="24"/>
        </w:rPr>
        <w:t xml:space="preserve"> 1 – в;  2 – в;  3 – г;  4 – г;  5 – а;  6 – г;  7 – б;  8 – г;  9 – в</w:t>
      </w:r>
      <w:r>
        <w:rPr>
          <w:rFonts w:ascii="Times New Roman" w:hAnsi="Times New Roman"/>
          <w:sz w:val="24"/>
          <w:szCs w:val="24"/>
        </w:rPr>
        <w:t xml:space="preserve">; </w:t>
      </w:r>
      <w:r w:rsidR="00C64F89">
        <w:rPr>
          <w:rFonts w:ascii="Times New Roman" w:hAnsi="Times New Roman"/>
          <w:sz w:val="24"/>
          <w:szCs w:val="24"/>
        </w:rPr>
        <w:t xml:space="preserve">10 – б;  </w:t>
      </w:r>
      <w:r w:rsidR="008D452A">
        <w:rPr>
          <w:rFonts w:ascii="Times New Roman" w:hAnsi="Times New Roman"/>
          <w:sz w:val="24"/>
          <w:szCs w:val="24"/>
        </w:rPr>
        <w:t xml:space="preserve">          </w:t>
      </w:r>
      <w:r w:rsidR="00C64F89">
        <w:rPr>
          <w:rFonts w:ascii="Times New Roman" w:hAnsi="Times New Roman"/>
          <w:sz w:val="24"/>
          <w:szCs w:val="24"/>
        </w:rPr>
        <w:t>11 – в;  12 –в;  13 – а;  14 – г;  15 – г;  16 – в;  17</w:t>
      </w:r>
      <w:r w:rsidR="009667FC">
        <w:rPr>
          <w:rFonts w:ascii="Times New Roman" w:hAnsi="Times New Roman"/>
          <w:sz w:val="24"/>
          <w:szCs w:val="24"/>
        </w:rPr>
        <w:t xml:space="preserve"> – б;   18 – б;  19 – б;  20 – г</w:t>
      </w:r>
      <w:r>
        <w:rPr>
          <w:rFonts w:ascii="Times New Roman" w:hAnsi="Times New Roman"/>
          <w:sz w:val="24"/>
          <w:szCs w:val="24"/>
        </w:rPr>
        <w:t>;</w:t>
      </w:r>
      <w:r w:rsidR="008D452A">
        <w:rPr>
          <w:rFonts w:ascii="Times New Roman" w:hAnsi="Times New Roman"/>
          <w:sz w:val="24"/>
          <w:szCs w:val="24"/>
        </w:rPr>
        <w:t xml:space="preserve">  </w:t>
      </w:r>
      <w:r w:rsidR="00956042">
        <w:rPr>
          <w:rFonts w:ascii="Times New Roman" w:hAnsi="Times New Roman"/>
          <w:sz w:val="24"/>
          <w:szCs w:val="24"/>
        </w:rPr>
        <w:t>21 – г; 22 – а;</w:t>
      </w:r>
      <w:r w:rsidR="008D452A">
        <w:rPr>
          <w:rFonts w:ascii="Times New Roman" w:hAnsi="Times New Roman"/>
          <w:sz w:val="24"/>
          <w:szCs w:val="24"/>
        </w:rPr>
        <w:t xml:space="preserve">    </w:t>
      </w:r>
      <w:r w:rsidR="00956042">
        <w:rPr>
          <w:rFonts w:ascii="Times New Roman" w:hAnsi="Times New Roman"/>
          <w:sz w:val="24"/>
          <w:szCs w:val="24"/>
        </w:rPr>
        <w:t xml:space="preserve"> 23 – в;</w:t>
      </w:r>
      <w:r w:rsidR="00B148CA">
        <w:rPr>
          <w:rFonts w:ascii="Times New Roman" w:hAnsi="Times New Roman"/>
          <w:sz w:val="24"/>
          <w:szCs w:val="24"/>
        </w:rPr>
        <w:t xml:space="preserve"> </w:t>
      </w:r>
      <w:r w:rsidR="00956042">
        <w:rPr>
          <w:rFonts w:ascii="Times New Roman" w:hAnsi="Times New Roman"/>
          <w:sz w:val="24"/>
          <w:szCs w:val="24"/>
        </w:rPr>
        <w:t xml:space="preserve"> 24 – б; 25 – а; 26 – а; 27 – б</w:t>
      </w:r>
      <w:r>
        <w:rPr>
          <w:rFonts w:ascii="Times New Roman" w:hAnsi="Times New Roman"/>
          <w:sz w:val="24"/>
          <w:szCs w:val="24"/>
        </w:rPr>
        <w:t xml:space="preserve">; 28 – а; </w:t>
      </w:r>
      <w:r w:rsidR="00641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29 </w:t>
      </w:r>
      <w:r w:rsidR="00956042">
        <w:rPr>
          <w:rFonts w:ascii="Times New Roman" w:hAnsi="Times New Roman"/>
          <w:sz w:val="24"/>
          <w:szCs w:val="24"/>
        </w:rPr>
        <w:t>– г</w:t>
      </w:r>
      <w:r>
        <w:rPr>
          <w:rFonts w:ascii="Times New Roman" w:hAnsi="Times New Roman"/>
          <w:sz w:val="24"/>
          <w:szCs w:val="24"/>
        </w:rPr>
        <w:t xml:space="preserve">; </w:t>
      </w:r>
      <w:r w:rsidR="00641014">
        <w:rPr>
          <w:rFonts w:ascii="Times New Roman" w:hAnsi="Times New Roman"/>
          <w:sz w:val="24"/>
          <w:szCs w:val="24"/>
        </w:rPr>
        <w:t xml:space="preserve"> </w:t>
      </w:r>
      <w:r w:rsidR="00956042">
        <w:rPr>
          <w:rFonts w:ascii="Times New Roman" w:hAnsi="Times New Roman"/>
          <w:sz w:val="24"/>
          <w:szCs w:val="24"/>
        </w:rPr>
        <w:t>30 – б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1ECA" w:rsidRDefault="00501ECA" w:rsidP="00501ECA">
      <w:pPr>
        <w:spacing w:after="0"/>
        <w:rPr>
          <w:rFonts w:ascii="Times New Roman" w:hAnsi="Times New Roman"/>
          <w:sz w:val="24"/>
          <w:szCs w:val="24"/>
        </w:rPr>
      </w:pPr>
    </w:p>
    <w:p w:rsidR="009A4901" w:rsidRDefault="009A4901" w:rsidP="00501EC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12F2">
        <w:rPr>
          <w:rFonts w:ascii="Times New Roman" w:hAnsi="Times New Roman"/>
          <w:b/>
          <w:sz w:val="24"/>
          <w:szCs w:val="24"/>
        </w:rPr>
        <w:t>Задание 2</w:t>
      </w:r>
      <w:r w:rsidRPr="00BC4EE2">
        <w:rPr>
          <w:rFonts w:ascii="Times New Roman" w:hAnsi="Times New Roman"/>
          <w:b/>
          <w:sz w:val="24"/>
          <w:szCs w:val="24"/>
        </w:rPr>
        <w:t>.</w:t>
      </w:r>
      <w:r w:rsidR="006726B1">
        <w:rPr>
          <w:rFonts w:ascii="Times New Roman" w:hAnsi="Times New Roman"/>
          <w:b/>
          <w:sz w:val="24"/>
          <w:szCs w:val="24"/>
        </w:rPr>
        <w:t xml:space="preserve"> </w:t>
      </w:r>
      <w:r w:rsidR="006726B1" w:rsidRPr="00105E32">
        <w:rPr>
          <w:rFonts w:ascii="Times New Roman" w:hAnsi="Times New Roman"/>
          <w:sz w:val="24"/>
          <w:szCs w:val="24"/>
        </w:rPr>
        <w:t xml:space="preserve">Одно правильно выполненное задание оценивается в </w:t>
      </w:r>
      <w:r w:rsidR="006726B1">
        <w:rPr>
          <w:rFonts w:ascii="Times New Roman" w:hAnsi="Times New Roman"/>
          <w:sz w:val="24"/>
          <w:szCs w:val="24"/>
        </w:rPr>
        <w:t xml:space="preserve">  </w:t>
      </w:r>
      <w:r w:rsidR="006726B1" w:rsidRPr="00105E32">
        <w:rPr>
          <w:rFonts w:ascii="Times New Roman" w:hAnsi="Times New Roman"/>
          <w:sz w:val="24"/>
          <w:szCs w:val="24"/>
        </w:rPr>
        <w:t>2 балла.</w:t>
      </w:r>
      <w:r w:rsidR="006726B1">
        <w:rPr>
          <w:rFonts w:ascii="Times New Roman" w:hAnsi="Times New Roman"/>
          <w:sz w:val="24"/>
          <w:szCs w:val="24"/>
        </w:rPr>
        <w:t xml:space="preserve">   </w:t>
      </w:r>
      <w:r w:rsidR="006726B1">
        <w:rPr>
          <w:rFonts w:ascii="Times New Roman" w:hAnsi="Times New Roman"/>
          <w:b/>
          <w:sz w:val="24"/>
          <w:szCs w:val="24"/>
        </w:rPr>
        <w:t>(МАКСИМАЛЬНОЕ КОЛИЧЕСТВО БАЛЛОВ  - 20).</w:t>
      </w:r>
    </w:p>
    <w:p w:rsidR="00BC4EE2" w:rsidRPr="00D97E4D" w:rsidRDefault="00D97E4D" w:rsidP="009A49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E4D">
        <w:rPr>
          <w:rFonts w:ascii="Times New Roman" w:hAnsi="Times New Roman"/>
          <w:b/>
          <w:i/>
          <w:sz w:val="24"/>
          <w:szCs w:val="24"/>
        </w:rPr>
        <w:t>Правильные ответы: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56042">
        <w:rPr>
          <w:rFonts w:ascii="Times New Roman" w:hAnsi="Times New Roman"/>
          <w:sz w:val="24"/>
          <w:szCs w:val="24"/>
        </w:rPr>
        <w:t>1 – а, б, в, д</w:t>
      </w:r>
      <w:r w:rsidR="00644B50">
        <w:rPr>
          <w:rFonts w:ascii="Times New Roman" w:hAnsi="Times New Roman"/>
          <w:sz w:val="24"/>
          <w:szCs w:val="24"/>
        </w:rPr>
        <w:t>;    2 – а, б</w:t>
      </w:r>
      <w:r w:rsidR="00BC4EE2" w:rsidRPr="00D97E4D">
        <w:rPr>
          <w:rFonts w:ascii="Times New Roman" w:hAnsi="Times New Roman"/>
          <w:sz w:val="24"/>
          <w:szCs w:val="24"/>
        </w:rPr>
        <w:t xml:space="preserve">, д;    3 – </w:t>
      </w:r>
      <w:r w:rsidR="00644B50">
        <w:rPr>
          <w:rFonts w:ascii="Times New Roman" w:hAnsi="Times New Roman"/>
          <w:sz w:val="24"/>
          <w:szCs w:val="24"/>
        </w:rPr>
        <w:t>б, в, д;    4 – б, в, е;   5 – а, г, д</w:t>
      </w:r>
      <w:r w:rsidR="00BC4EE2" w:rsidRPr="00D97E4D">
        <w:rPr>
          <w:rFonts w:ascii="Times New Roman" w:hAnsi="Times New Roman"/>
          <w:sz w:val="24"/>
          <w:szCs w:val="24"/>
        </w:rPr>
        <w:t xml:space="preserve">;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644B50">
        <w:rPr>
          <w:rFonts w:ascii="Times New Roman" w:hAnsi="Times New Roman"/>
          <w:sz w:val="24"/>
          <w:szCs w:val="24"/>
        </w:rPr>
        <w:t>6 – а, в</w:t>
      </w:r>
      <w:r w:rsidR="00DE17AE">
        <w:rPr>
          <w:rFonts w:ascii="Times New Roman" w:hAnsi="Times New Roman"/>
          <w:sz w:val="24"/>
          <w:szCs w:val="24"/>
        </w:rPr>
        <w:t>, е;   7 – а, в</w:t>
      </w:r>
      <w:r w:rsidR="00BC4EE2" w:rsidRPr="00D97E4D">
        <w:rPr>
          <w:rFonts w:ascii="Times New Roman" w:hAnsi="Times New Roman"/>
          <w:sz w:val="24"/>
          <w:szCs w:val="24"/>
        </w:rPr>
        <w:t>, д</w:t>
      </w:r>
      <w:r w:rsidR="00DE17AE">
        <w:rPr>
          <w:rFonts w:ascii="Times New Roman" w:hAnsi="Times New Roman"/>
          <w:sz w:val="24"/>
          <w:szCs w:val="24"/>
        </w:rPr>
        <w:t>, з</w:t>
      </w:r>
      <w:r w:rsidR="00BC4EE2" w:rsidRPr="00D97E4D">
        <w:rPr>
          <w:rFonts w:ascii="Times New Roman" w:hAnsi="Times New Roman"/>
          <w:sz w:val="24"/>
          <w:szCs w:val="24"/>
        </w:rPr>
        <w:t xml:space="preserve">;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E17AE">
        <w:rPr>
          <w:rFonts w:ascii="Times New Roman" w:hAnsi="Times New Roman"/>
          <w:sz w:val="24"/>
          <w:szCs w:val="24"/>
        </w:rPr>
        <w:t xml:space="preserve"> 8 – б, в, г, е;        9 – в, г, д, е</w:t>
      </w:r>
      <w:r w:rsidR="00BC4EE2" w:rsidRPr="00D97E4D">
        <w:rPr>
          <w:rFonts w:ascii="Times New Roman" w:hAnsi="Times New Roman"/>
          <w:sz w:val="24"/>
          <w:szCs w:val="24"/>
        </w:rPr>
        <w:t xml:space="preserve">;       </w:t>
      </w:r>
      <w:r w:rsidR="004D01B9" w:rsidRPr="00D97E4D">
        <w:rPr>
          <w:rFonts w:ascii="Times New Roman" w:hAnsi="Times New Roman"/>
          <w:sz w:val="24"/>
          <w:szCs w:val="24"/>
        </w:rPr>
        <w:t xml:space="preserve"> </w:t>
      </w:r>
      <w:r w:rsidR="00DE17AE">
        <w:rPr>
          <w:rFonts w:ascii="Times New Roman" w:hAnsi="Times New Roman"/>
          <w:sz w:val="24"/>
          <w:szCs w:val="24"/>
        </w:rPr>
        <w:t>10 – а, в, д, ж</w:t>
      </w:r>
      <w:r w:rsidR="00BC4EE2" w:rsidRPr="00D97E4D">
        <w:rPr>
          <w:rFonts w:ascii="Times New Roman" w:hAnsi="Times New Roman"/>
          <w:sz w:val="24"/>
          <w:szCs w:val="24"/>
        </w:rPr>
        <w:t>.</w:t>
      </w:r>
    </w:p>
    <w:p w:rsidR="00501ECA" w:rsidRPr="004B519F" w:rsidRDefault="009A4901" w:rsidP="001617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19F">
        <w:rPr>
          <w:rFonts w:ascii="Times New Roman" w:hAnsi="Times New Roman"/>
          <w:sz w:val="24"/>
          <w:szCs w:val="24"/>
        </w:rPr>
        <w:t xml:space="preserve">    </w:t>
      </w:r>
    </w:p>
    <w:p w:rsidR="00501ECA" w:rsidRPr="00501ECA" w:rsidRDefault="008451D0" w:rsidP="00501E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01ECA" w:rsidRPr="00501ECA">
        <w:rPr>
          <w:rFonts w:ascii="Times New Roman" w:hAnsi="Times New Roman"/>
          <w:b/>
          <w:sz w:val="24"/>
          <w:szCs w:val="24"/>
        </w:rPr>
        <w:t>Задание 3.</w:t>
      </w:r>
      <w:r w:rsidR="00501ECA" w:rsidRPr="00501ECA">
        <w:rPr>
          <w:rFonts w:ascii="Times New Roman" w:hAnsi="Times New Roman"/>
          <w:sz w:val="24"/>
          <w:szCs w:val="24"/>
        </w:rPr>
        <w:t xml:space="preserve"> За каждый правильный ответ – </w:t>
      </w:r>
      <w:r w:rsidR="00501ECA" w:rsidRPr="00501ECA">
        <w:rPr>
          <w:rFonts w:ascii="Times New Roman" w:hAnsi="Times New Roman"/>
          <w:b/>
          <w:sz w:val="24"/>
          <w:szCs w:val="24"/>
        </w:rPr>
        <w:t>2 балла.</w:t>
      </w:r>
      <w:r w:rsidR="00501ECA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501ECA" w:rsidRPr="00306309">
        <w:rPr>
          <w:rFonts w:ascii="Times New Roman" w:hAnsi="Times New Roman"/>
          <w:b/>
          <w:sz w:val="24"/>
          <w:szCs w:val="24"/>
        </w:rPr>
        <w:t>(МАКСИМАЛЬНОЕ КОЛИЧЕСТВО БАЛЛОВ – 20)</w:t>
      </w:r>
    </w:p>
    <w:p w:rsidR="00501ECA" w:rsidRDefault="0079121E" w:rsidP="00501E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Ответ. Синапсис</w:t>
      </w:r>
      <w:r w:rsidR="00501ECA">
        <w:rPr>
          <w:rFonts w:ascii="Times New Roman" w:hAnsi="Times New Roman"/>
          <w:sz w:val="24"/>
          <w:szCs w:val="24"/>
        </w:rPr>
        <w:t>.</w:t>
      </w:r>
    </w:p>
    <w:p w:rsidR="00501ECA" w:rsidRDefault="00501ECA" w:rsidP="00501ECA">
      <w:pPr>
        <w:spacing w:line="240" w:lineRule="auto"/>
        <w:rPr>
          <w:rFonts w:ascii="Times New Roman" w:hAnsi="Times New Roman"/>
          <w:sz w:val="24"/>
          <w:szCs w:val="24"/>
        </w:rPr>
      </w:pPr>
      <w:r w:rsidRPr="00501EC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79121E">
        <w:rPr>
          <w:rFonts w:ascii="Times New Roman" w:hAnsi="Times New Roman"/>
          <w:sz w:val="24"/>
          <w:szCs w:val="24"/>
        </w:rPr>
        <w:t>Ответ.  Нейроглии</w:t>
      </w:r>
      <w:r>
        <w:rPr>
          <w:rFonts w:ascii="Times New Roman" w:hAnsi="Times New Roman"/>
          <w:sz w:val="24"/>
          <w:szCs w:val="24"/>
        </w:rPr>
        <w:t>.</w:t>
      </w:r>
    </w:p>
    <w:p w:rsidR="00501ECA" w:rsidRDefault="00501ECA" w:rsidP="00501ECA">
      <w:pPr>
        <w:spacing w:line="240" w:lineRule="auto"/>
        <w:rPr>
          <w:rFonts w:ascii="Times New Roman" w:hAnsi="Times New Roman"/>
          <w:sz w:val="24"/>
          <w:szCs w:val="24"/>
        </w:rPr>
      </w:pPr>
      <w:r w:rsidRPr="00501EC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7B05B6">
        <w:rPr>
          <w:rFonts w:ascii="Times New Roman" w:hAnsi="Times New Roman"/>
          <w:sz w:val="24"/>
          <w:szCs w:val="24"/>
        </w:rPr>
        <w:t>Ответ.  Губчатое</w:t>
      </w:r>
      <w:r>
        <w:rPr>
          <w:rFonts w:ascii="Times New Roman" w:hAnsi="Times New Roman"/>
          <w:sz w:val="24"/>
          <w:szCs w:val="24"/>
        </w:rPr>
        <w:t>.</w:t>
      </w:r>
    </w:p>
    <w:p w:rsidR="00501ECA" w:rsidRDefault="00501ECA" w:rsidP="00501ECA">
      <w:pPr>
        <w:spacing w:line="240" w:lineRule="auto"/>
        <w:rPr>
          <w:rFonts w:ascii="Times New Roman" w:hAnsi="Times New Roman"/>
          <w:sz w:val="24"/>
          <w:szCs w:val="24"/>
        </w:rPr>
      </w:pPr>
      <w:r w:rsidRPr="00501EC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7B05B6">
        <w:rPr>
          <w:rFonts w:ascii="Times New Roman" w:hAnsi="Times New Roman"/>
          <w:sz w:val="24"/>
          <w:szCs w:val="24"/>
        </w:rPr>
        <w:t>Ответ.  Мозжечок</w:t>
      </w:r>
      <w:r>
        <w:rPr>
          <w:rFonts w:ascii="Times New Roman" w:hAnsi="Times New Roman"/>
          <w:sz w:val="24"/>
          <w:szCs w:val="24"/>
        </w:rPr>
        <w:t>.</w:t>
      </w:r>
    </w:p>
    <w:p w:rsidR="00501ECA" w:rsidRDefault="00501ECA" w:rsidP="00501ECA">
      <w:pPr>
        <w:spacing w:line="240" w:lineRule="auto"/>
        <w:rPr>
          <w:rFonts w:ascii="Times New Roman" w:hAnsi="Times New Roman"/>
          <w:sz w:val="24"/>
          <w:szCs w:val="24"/>
        </w:rPr>
      </w:pPr>
      <w:r w:rsidRPr="00501EC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7B05B6">
        <w:rPr>
          <w:rFonts w:ascii="Times New Roman" w:hAnsi="Times New Roman"/>
          <w:sz w:val="24"/>
          <w:szCs w:val="24"/>
        </w:rPr>
        <w:t>Ответ.  Гипофиз</w:t>
      </w:r>
      <w:r>
        <w:rPr>
          <w:rFonts w:ascii="Times New Roman" w:hAnsi="Times New Roman"/>
          <w:sz w:val="24"/>
          <w:szCs w:val="24"/>
        </w:rPr>
        <w:t>.</w:t>
      </w:r>
    </w:p>
    <w:p w:rsidR="00501ECA" w:rsidRPr="009A49A0" w:rsidRDefault="00501ECA" w:rsidP="009A49A0">
      <w:pPr>
        <w:pStyle w:val="a7"/>
        <w:rPr>
          <w:rFonts w:ascii="Arial" w:hAnsi="Arial" w:cs="Arial"/>
        </w:rPr>
      </w:pPr>
      <w:r w:rsidRPr="00501ECA">
        <w:t>6.</w:t>
      </w:r>
      <w:r>
        <w:rPr>
          <w:b/>
        </w:rPr>
        <w:t xml:space="preserve">   </w:t>
      </w:r>
      <w:r w:rsidRPr="0099364E">
        <w:t xml:space="preserve">Ответ.  </w:t>
      </w:r>
      <w:r w:rsidR="0099364E" w:rsidRPr="0099364E">
        <w:t>Роль желчи в пищеварении состоит в том, что она: эмульгирует жиры (разбивает их на микроскопические шарики, превращая в эмульсию); активирует пищеварительные ферменты кишечного и поджелудочного сока; поддерживает щелочную реакцию в тонком кишечнике; усиливает сокоотделение поджелудочной железой; усиливает перистальтику кишечника; способствует всасыванию жирных кислот; замедляет гнилостные процессы в кишечнике</w:t>
      </w:r>
      <w:r w:rsidR="0099364E">
        <w:rPr>
          <w:rFonts w:ascii="Arial" w:hAnsi="Arial" w:cs="Arial"/>
        </w:rPr>
        <w:t>.</w:t>
      </w:r>
      <w:r w:rsidR="0099364E" w:rsidRPr="0099364E">
        <w:rPr>
          <w:rFonts w:ascii="Arial" w:hAnsi="Arial" w:cs="Arial"/>
        </w:rPr>
        <w:t xml:space="preserve"> </w:t>
      </w:r>
    </w:p>
    <w:p w:rsidR="00501ECA" w:rsidRDefault="00501ECA" w:rsidP="00AF4C71">
      <w:pPr>
        <w:pStyle w:val="a7"/>
      </w:pPr>
      <w:r w:rsidRPr="00501ECA">
        <w:t>7.</w:t>
      </w:r>
      <w:r>
        <w:rPr>
          <w:b/>
        </w:rPr>
        <w:t xml:space="preserve">    </w:t>
      </w:r>
      <w:r>
        <w:t xml:space="preserve">Ответ.  </w:t>
      </w:r>
      <w:r w:rsidR="009A49A0" w:rsidRPr="009A49A0">
        <w:t xml:space="preserve">Стенка тонкого кишечника состоит из трех слоев: </w:t>
      </w:r>
      <w:r w:rsidR="00AF4C71">
        <w:t xml:space="preserve">1. </w:t>
      </w:r>
      <w:r w:rsidR="009A49A0" w:rsidRPr="009A49A0">
        <w:rPr>
          <w:bCs/>
        </w:rPr>
        <w:t>внутренний слой</w:t>
      </w:r>
      <w:r w:rsidR="009A49A0" w:rsidRPr="009A49A0">
        <w:t xml:space="preserve"> </w:t>
      </w:r>
      <w:r w:rsidR="00C66142">
        <w:t>–</w:t>
      </w:r>
      <w:r w:rsidR="009A49A0" w:rsidRPr="009A49A0">
        <w:t xml:space="preserve"> слизистая</w:t>
      </w:r>
      <w:r w:rsidR="00C66142">
        <w:t xml:space="preserve"> оболочка</w:t>
      </w:r>
      <w:r w:rsidR="009A49A0" w:rsidRPr="009A49A0">
        <w:t xml:space="preserve">, образованная однослойным мерцательным эпителием; </w:t>
      </w:r>
      <w:r w:rsidR="00AF4C71">
        <w:t xml:space="preserve">2. </w:t>
      </w:r>
      <w:r w:rsidR="009A49A0" w:rsidRPr="009A49A0">
        <w:rPr>
          <w:bCs/>
        </w:rPr>
        <w:t>средний слой</w:t>
      </w:r>
      <w:r w:rsidR="009A49A0" w:rsidRPr="009A49A0">
        <w:t xml:space="preserve"> - мышечный, образован гладкой мышечной тканью, причем, внутренний слой - циркулярные волокна, наружный слой - продольные волокна; </w:t>
      </w:r>
      <w:r w:rsidR="00AF4C71">
        <w:t xml:space="preserve">3. </w:t>
      </w:r>
      <w:r w:rsidR="009A49A0" w:rsidRPr="009A49A0">
        <w:rPr>
          <w:bCs/>
        </w:rPr>
        <w:t>наружный слой</w:t>
      </w:r>
      <w:r w:rsidR="009A49A0" w:rsidRPr="009A49A0">
        <w:t xml:space="preserve"> - серозная оболочка, образованная рыхлой соединительной тканью. </w:t>
      </w:r>
    </w:p>
    <w:p w:rsidR="00501ECA" w:rsidRDefault="00501ECA" w:rsidP="00501ECA">
      <w:pPr>
        <w:spacing w:line="240" w:lineRule="auto"/>
        <w:rPr>
          <w:rFonts w:ascii="Times New Roman" w:hAnsi="Times New Roman"/>
          <w:sz w:val="24"/>
          <w:szCs w:val="24"/>
        </w:rPr>
      </w:pPr>
      <w:r w:rsidRPr="00501ECA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Ответ.     </w:t>
      </w:r>
      <w:r w:rsidR="000E67B4">
        <w:rPr>
          <w:rFonts w:ascii="Times New Roman" w:hAnsi="Times New Roman"/>
          <w:sz w:val="24"/>
          <w:szCs w:val="24"/>
        </w:rPr>
        <w:t>Цисту.</w:t>
      </w:r>
    </w:p>
    <w:p w:rsidR="00501ECA" w:rsidRPr="00B20669" w:rsidRDefault="00501ECA" w:rsidP="00501ECA">
      <w:pPr>
        <w:spacing w:line="240" w:lineRule="auto"/>
        <w:rPr>
          <w:rFonts w:ascii="Times New Roman" w:hAnsi="Times New Roman"/>
          <w:sz w:val="24"/>
          <w:szCs w:val="24"/>
        </w:rPr>
      </w:pPr>
      <w:r w:rsidRPr="00501ECA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20669">
        <w:rPr>
          <w:rFonts w:ascii="Times New Roman" w:hAnsi="Times New Roman"/>
          <w:sz w:val="24"/>
          <w:szCs w:val="24"/>
        </w:rPr>
        <w:t xml:space="preserve">Ответ. </w:t>
      </w:r>
      <w:r w:rsidR="00B20669" w:rsidRPr="00B20669">
        <w:rPr>
          <w:rFonts w:ascii="Times New Roman" w:hAnsi="Times New Roman"/>
          <w:sz w:val="24"/>
          <w:szCs w:val="24"/>
        </w:rPr>
        <w:t xml:space="preserve">Передние конечности превращены в крылья, но существенно иным образом, чем у птиц. Все пальцы «рук», кроме первого, у рукокрылых сильно удлинены и вместе с предплечьем и задними конечностями служат каркасом для кожной перепонки, образующей </w:t>
      </w:r>
      <w:r w:rsidR="00B20669" w:rsidRPr="00B20669">
        <w:rPr>
          <w:rFonts w:ascii="Times New Roman" w:hAnsi="Times New Roman"/>
          <w:sz w:val="24"/>
          <w:szCs w:val="24"/>
        </w:rPr>
        <w:lastRenderedPageBreak/>
        <w:t>крыло. У большинства видов есть хвост, который обычно также охвачен летательной перепонкой. Перепонка пронизана сосудами, мышечными волокнами и нервами. Она может принимать существенное участие в газообмене рукокрылых.</w:t>
      </w:r>
    </w:p>
    <w:p w:rsidR="00D97E4D" w:rsidRPr="00D97E4D" w:rsidRDefault="00501ECA" w:rsidP="00D97E4D">
      <w:pPr>
        <w:spacing w:line="240" w:lineRule="auto"/>
        <w:rPr>
          <w:rFonts w:ascii="Times New Roman" w:hAnsi="Times New Roman"/>
          <w:sz w:val="24"/>
          <w:szCs w:val="24"/>
        </w:rPr>
      </w:pPr>
      <w:r w:rsidRPr="00501ECA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Ответ.  </w:t>
      </w:r>
      <w:r w:rsidR="00025355">
        <w:rPr>
          <w:rFonts w:ascii="Times New Roman" w:hAnsi="Times New Roman"/>
          <w:sz w:val="24"/>
          <w:szCs w:val="24"/>
        </w:rPr>
        <w:t>Особенностью дыхания птиц является то,</w:t>
      </w:r>
      <w:r w:rsidR="00D949C6">
        <w:rPr>
          <w:rFonts w:ascii="Times New Roman" w:hAnsi="Times New Roman"/>
          <w:sz w:val="24"/>
          <w:szCs w:val="24"/>
        </w:rPr>
        <w:t xml:space="preserve"> </w:t>
      </w:r>
      <w:r w:rsidR="00025355">
        <w:rPr>
          <w:rFonts w:ascii="Times New Roman" w:hAnsi="Times New Roman"/>
          <w:sz w:val="24"/>
          <w:szCs w:val="24"/>
        </w:rPr>
        <w:t>что обогащенный</w:t>
      </w:r>
      <w:r w:rsidR="00D949C6">
        <w:rPr>
          <w:rFonts w:ascii="Times New Roman" w:hAnsi="Times New Roman"/>
          <w:sz w:val="24"/>
          <w:szCs w:val="24"/>
        </w:rPr>
        <w:t xml:space="preserve"> кислородом воздух проходит через легкие дважды</w:t>
      </w:r>
      <w:r w:rsidR="00C66142">
        <w:rPr>
          <w:rFonts w:ascii="Times New Roman" w:hAnsi="Times New Roman"/>
          <w:sz w:val="24"/>
          <w:szCs w:val="24"/>
        </w:rPr>
        <w:t xml:space="preserve"> </w:t>
      </w:r>
      <w:r w:rsidR="00D949C6">
        <w:rPr>
          <w:rFonts w:ascii="Times New Roman" w:hAnsi="Times New Roman"/>
          <w:sz w:val="24"/>
          <w:szCs w:val="24"/>
        </w:rPr>
        <w:t>- на вдохе и выдохе, вытесняемый из воздушных мешков при сокращении мышц стенки тела.</w:t>
      </w:r>
    </w:p>
    <w:p w:rsidR="00501ECA" w:rsidRDefault="009A4901" w:rsidP="000867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7E0A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9F7E0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36D28" w:rsidRPr="00D36D28">
        <w:rPr>
          <w:rFonts w:ascii="Times New Roman" w:hAnsi="Times New Roman"/>
          <w:sz w:val="24"/>
          <w:szCs w:val="24"/>
        </w:rPr>
        <w:t>Каждый правильный ответ или подпись к рисунку</w:t>
      </w:r>
      <w:r w:rsidR="00D36D28" w:rsidRPr="00D36D28">
        <w:rPr>
          <w:rFonts w:ascii="Times New Roman" w:hAnsi="Times New Roman"/>
          <w:b/>
          <w:sz w:val="24"/>
          <w:szCs w:val="24"/>
        </w:rPr>
        <w:t xml:space="preserve"> – 1 балл.</w:t>
      </w:r>
    </w:p>
    <w:p w:rsidR="00D9532B" w:rsidRDefault="00D9532B" w:rsidP="000867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(МАКСИМАЛЬНОЕ КОЛИЧЕСТВО БАЛЛОВ </w:t>
      </w:r>
      <w:r w:rsidR="00D97E4D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AE7">
        <w:rPr>
          <w:rFonts w:ascii="Times New Roman" w:hAnsi="Times New Roman"/>
          <w:b/>
          <w:sz w:val="24"/>
          <w:szCs w:val="24"/>
        </w:rPr>
        <w:t>20</w:t>
      </w:r>
      <w:r w:rsidR="00D97E4D">
        <w:rPr>
          <w:rFonts w:ascii="Times New Roman" w:hAnsi="Times New Roman"/>
          <w:b/>
          <w:sz w:val="24"/>
          <w:szCs w:val="24"/>
        </w:rPr>
        <w:t>)</w:t>
      </w:r>
    </w:p>
    <w:p w:rsidR="00D36D28" w:rsidRPr="0008673A" w:rsidRDefault="00D36D28" w:rsidP="0008673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3967" w:rsidRPr="00033967" w:rsidRDefault="0008673A" w:rsidP="0003396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8673A">
        <w:rPr>
          <w:rFonts w:ascii="Times New Roman" w:hAnsi="Times New Roman"/>
          <w:b/>
          <w:sz w:val="24"/>
          <w:szCs w:val="24"/>
        </w:rPr>
        <w:t>1</w:t>
      </w:r>
      <w:r w:rsidRPr="00033967">
        <w:rPr>
          <w:rFonts w:ascii="Times New Roman" w:hAnsi="Times New Roman"/>
          <w:b/>
          <w:sz w:val="24"/>
          <w:szCs w:val="24"/>
        </w:rPr>
        <w:t xml:space="preserve">.   </w:t>
      </w:r>
      <w:r w:rsidR="00033967" w:rsidRPr="00033967">
        <w:rPr>
          <w:rFonts w:ascii="Times New Roman" w:hAnsi="Times New Roman"/>
          <w:b/>
          <w:color w:val="000000"/>
          <w:sz w:val="24"/>
          <w:szCs w:val="24"/>
        </w:rPr>
        <w:t>Схема строения пищеварительной системы:</w:t>
      </w:r>
      <w:r w:rsidR="00033967" w:rsidRPr="00033967">
        <w:rPr>
          <w:rFonts w:ascii="Times New Roman" w:hAnsi="Times New Roman"/>
          <w:b/>
          <w:color w:val="000000"/>
          <w:sz w:val="24"/>
          <w:szCs w:val="24"/>
        </w:rPr>
        <w:br/>
      </w:r>
      <w:r w:rsidR="0003396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t>1 — ротовая полость;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br/>
      </w:r>
      <w:r w:rsidR="0003396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t>2 — глотка;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br/>
      </w:r>
      <w:r w:rsidR="0003396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t>3 — пищевод;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br/>
      </w:r>
      <w:r w:rsidR="0003396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t>4 — желудок;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br/>
      </w:r>
      <w:r w:rsidR="0003396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t>5 — двенадцатиперстная кишка;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br/>
      </w:r>
      <w:r w:rsidR="0003396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t>6 — печень;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br/>
      </w:r>
      <w:r w:rsidR="0003396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t>7 — желчный пузырь;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br/>
      </w:r>
      <w:r w:rsidR="0003396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t>8 — поджелудочная железа;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br/>
      </w:r>
      <w:r w:rsidR="0003396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t>9 — тонкая кишка;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br/>
      </w:r>
      <w:r w:rsidR="0003396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t>10, 11, 12,13 — толстая кишка (ободочная кишка);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br/>
      </w:r>
      <w:r w:rsidR="0003396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t>14 — прямая кишка;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br/>
      </w:r>
      <w:r w:rsidR="0003396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3967" w:rsidRPr="00033967">
        <w:rPr>
          <w:rFonts w:ascii="Times New Roman" w:hAnsi="Times New Roman"/>
          <w:color w:val="000000"/>
          <w:sz w:val="24"/>
          <w:szCs w:val="24"/>
        </w:rPr>
        <w:t>15 — слепая кишка и ее червеобразный отросток (</w:t>
      </w:r>
      <w:hyperlink r:id="rId8" w:history="1">
        <w:r w:rsidR="00033967" w:rsidRPr="00033967">
          <w:rPr>
            <w:rFonts w:ascii="Times New Roman" w:hAnsi="Times New Roman"/>
            <w:color w:val="000000" w:themeColor="text1"/>
            <w:sz w:val="24"/>
            <w:szCs w:val="24"/>
          </w:rPr>
          <w:t>аппендикс</w:t>
        </w:r>
      </w:hyperlink>
      <w:r w:rsidR="00033967" w:rsidRPr="00033967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7A0F3E" w:rsidRPr="007A0F3E">
        <w:rPr>
          <w:rFonts w:ascii="Times New Roman" w:hAnsi="Times New Roman"/>
          <w:b/>
          <w:sz w:val="24"/>
          <w:szCs w:val="24"/>
        </w:rPr>
        <w:t xml:space="preserve"> </w:t>
      </w:r>
      <w:r w:rsidR="007A0F3E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FA7AEF">
        <w:rPr>
          <w:rFonts w:ascii="Times New Roman" w:hAnsi="Times New Roman"/>
          <w:b/>
          <w:sz w:val="24"/>
          <w:szCs w:val="24"/>
        </w:rPr>
        <w:t>(М</w:t>
      </w:r>
      <w:r w:rsidR="007A0F3E" w:rsidRPr="00D9532B">
        <w:rPr>
          <w:rFonts w:ascii="Times New Roman" w:hAnsi="Times New Roman"/>
          <w:b/>
          <w:sz w:val="24"/>
          <w:szCs w:val="24"/>
        </w:rPr>
        <w:t>аксимально –</w:t>
      </w:r>
      <w:r w:rsidR="007A0F3E">
        <w:rPr>
          <w:rFonts w:ascii="Times New Roman" w:hAnsi="Times New Roman"/>
          <w:b/>
          <w:sz w:val="24"/>
          <w:szCs w:val="24"/>
        </w:rPr>
        <w:t xml:space="preserve"> 16</w:t>
      </w:r>
      <w:r w:rsidR="007A0F3E" w:rsidRPr="00D9532B">
        <w:rPr>
          <w:rFonts w:ascii="Times New Roman" w:hAnsi="Times New Roman"/>
          <w:b/>
          <w:sz w:val="24"/>
          <w:szCs w:val="24"/>
        </w:rPr>
        <w:t xml:space="preserve"> баллов)</w:t>
      </w:r>
    </w:p>
    <w:p w:rsidR="00501ECA" w:rsidRPr="00B445FC" w:rsidRDefault="0008673A" w:rsidP="006410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6D28">
        <w:rPr>
          <w:rFonts w:ascii="Times New Roman" w:hAnsi="Times New Roman"/>
          <w:b/>
          <w:sz w:val="24"/>
          <w:szCs w:val="24"/>
        </w:rPr>
        <w:t xml:space="preserve">2. </w:t>
      </w:r>
      <w:r w:rsidR="00D9532B">
        <w:rPr>
          <w:rFonts w:ascii="Times New Roman" w:hAnsi="Times New Roman"/>
          <w:b/>
          <w:sz w:val="24"/>
          <w:szCs w:val="24"/>
        </w:rPr>
        <w:t xml:space="preserve">   </w:t>
      </w:r>
      <w:r w:rsidR="00EC5E87">
        <w:rPr>
          <w:rFonts w:ascii="Times New Roman" w:hAnsi="Times New Roman"/>
          <w:sz w:val="24"/>
          <w:szCs w:val="24"/>
        </w:rPr>
        <w:t xml:space="preserve">Нервная система рыб состоит из головного и спинного мозга и отходящих от него нервов </w:t>
      </w:r>
      <w:r w:rsidR="00EC5E87" w:rsidRPr="00EC5E87">
        <w:rPr>
          <w:rFonts w:ascii="Times New Roman" w:hAnsi="Times New Roman"/>
          <w:b/>
          <w:sz w:val="24"/>
          <w:szCs w:val="24"/>
        </w:rPr>
        <w:t>(1 балл).</w:t>
      </w:r>
      <w:r w:rsidR="00B445FC">
        <w:rPr>
          <w:rFonts w:ascii="Times New Roman" w:hAnsi="Times New Roman"/>
          <w:b/>
          <w:sz w:val="24"/>
          <w:szCs w:val="24"/>
        </w:rPr>
        <w:t xml:space="preserve"> </w:t>
      </w:r>
      <w:r w:rsidR="00C66142">
        <w:rPr>
          <w:rFonts w:ascii="Times New Roman" w:hAnsi="Times New Roman"/>
          <w:sz w:val="24"/>
          <w:szCs w:val="24"/>
        </w:rPr>
        <w:t xml:space="preserve">У </w:t>
      </w:r>
      <w:r w:rsidR="00EC5E87">
        <w:rPr>
          <w:rFonts w:ascii="Times New Roman" w:hAnsi="Times New Roman"/>
          <w:sz w:val="24"/>
          <w:szCs w:val="24"/>
        </w:rPr>
        <w:t>ланцетника такого разделения нет</w:t>
      </w:r>
      <w:r w:rsidR="00C66142">
        <w:rPr>
          <w:rFonts w:ascii="Times New Roman" w:hAnsi="Times New Roman"/>
          <w:sz w:val="24"/>
          <w:szCs w:val="24"/>
        </w:rPr>
        <w:t>, а есть нервная трубка</w:t>
      </w:r>
      <w:r w:rsidR="00EC5E87">
        <w:rPr>
          <w:rFonts w:ascii="Times New Roman" w:hAnsi="Times New Roman"/>
          <w:sz w:val="24"/>
          <w:szCs w:val="24"/>
        </w:rPr>
        <w:t xml:space="preserve"> </w:t>
      </w:r>
      <w:r w:rsidR="00EC5E87" w:rsidRPr="00EC5E87">
        <w:rPr>
          <w:rFonts w:ascii="Times New Roman" w:hAnsi="Times New Roman"/>
          <w:b/>
          <w:sz w:val="24"/>
          <w:szCs w:val="24"/>
        </w:rPr>
        <w:t>(1 балл).</w:t>
      </w:r>
      <w:r w:rsidR="00B445FC">
        <w:rPr>
          <w:rFonts w:ascii="Times New Roman" w:hAnsi="Times New Roman"/>
          <w:b/>
          <w:sz w:val="24"/>
          <w:szCs w:val="24"/>
        </w:rPr>
        <w:t xml:space="preserve"> </w:t>
      </w:r>
      <w:r w:rsidR="00B445FC" w:rsidRPr="00B445FC">
        <w:rPr>
          <w:rFonts w:ascii="Times New Roman" w:hAnsi="Times New Roman"/>
          <w:sz w:val="24"/>
          <w:szCs w:val="24"/>
        </w:rPr>
        <w:t>У рыб хорош</w:t>
      </w:r>
      <w:r w:rsidR="00B445FC">
        <w:rPr>
          <w:rFonts w:ascii="Times New Roman" w:hAnsi="Times New Roman"/>
          <w:sz w:val="24"/>
          <w:szCs w:val="24"/>
        </w:rPr>
        <w:t>о</w:t>
      </w:r>
      <w:r w:rsidR="00B445FC" w:rsidRPr="00B445FC">
        <w:rPr>
          <w:rFonts w:ascii="Times New Roman" w:hAnsi="Times New Roman"/>
          <w:sz w:val="24"/>
          <w:szCs w:val="24"/>
        </w:rPr>
        <w:t xml:space="preserve"> развиты органы чувств. Глаза приспособлены к зрению в воде, т.е в очень плотной среде,</w:t>
      </w:r>
      <w:r w:rsidR="00B445FC">
        <w:rPr>
          <w:rFonts w:ascii="Times New Roman" w:hAnsi="Times New Roman"/>
          <w:sz w:val="24"/>
          <w:szCs w:val="24"/>
        </w:rPr>
        <w:t xml:space="preserve"> </w:t>
      </w:r>
      <w:r w:rsidR="00B445FC" w:rsidRPr="00B445FC">
        <w:rPr>
          <w:rFonts w:ascii="Times New Roman" w:hAnsi="Times New Roman"/>
          <w:sz w:val="24"/>
          <w:szCs w:val="24"/>
        </w:rPr>
        <w:t>орган слуха воспринимает звук через воду и кости черепа</w:t>
      </w:r>
      <w:r w:rsidR="00B445FC">
        <w:rPr>
          <w:rFonts w:ascii="Times New Roman" w:hAnsi="Times New Roman"/>
          <w:sz w:val="24"/>
          <w:szCs w:val="24"/>
        </w:rPr>
        <w:t xml:space="preserve"> </w:t>
      </w:r>
      <w:r w:rsidR="00B445FC" w:rsidRPr="00B445FC">
        <w:rPr>
          <w:rFonts w:ascii="Times New Roman" w:hAnsi="Times New Roman"/>
          <w:b/>
          <w:sz w:val="24"/>
          <w:szCs w:val="24"/>
        </w:rPr>
        <w:t>(1 балл).</w:t>
      </w:r>
      <w:r w:rsidR="00C66142">
        <w:rPr>
          <w:rFonts w:ascii="Times New Roman" w:hAnsi="Times New Roman"/>
          <w:b/>
          <w:sz w:val="24"/>
          <w:szCs w:val="24"/>
        </w:rPr>
        <w:t xml:space="preserve"> </w:t>
      </w:r>
      <w:r w:rsidR="00B445FC">
        <w:rPr>
          <w:rFonts w:ascii="Times New Roman" w:hAnsi="Times New Roman"/>
          <w:sz w:val="24"/>
          <w:szCs w:val="24"/>
        </w:rPr>
        <w:t xml:space="preserve">Характерный для рыб орган, воспринимающий движение воды и обеспечивающий ориентацию в пространстве- </w:t>
      </w:r>
      <w:r w:rsidR="00B445FC" w:rsidRPr="00B445FC">
        <w:rPr>
          <w:rFonts w:ascii="Times New Roman" w:hAnsi="Times New Roman"/>
          <w:i/>
          <w:sz w:val="24"/>
          <w:szCs w:val="24"/>
        </w:rPr>
        <w:t>боковая линия</w:t>
      </w:r>
      <w:r w:rsidR="00B445FC">
        <w:rPr>
          <w:rFonts w:ascii="Times New Roman" w:hAnsi="Times New Roman"/>
          <w:i/>
          <w:sz w:val="24"/>
          <w:szCs w:val="24"/>
        </w:rPr>
        <w:t xml:space="preserve"> </w:t>
      </w:r>
      <w:r w:rsidR="00B445FC" w:rsidRPr="00B445FC">
        <w:rPr>
          <w:rFonts w:ascii="Times New Roman" w:hAnsi="Times New Roman"/>
          <w:b/>
          <w:sz w:val="24"/>
          <w:szCs w:val="24"/>
        </w:rPr>
        <w:t>(1 балл).</w:t>
      </w:r>
      <w:r w:rsidR="00C92F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C66142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C92F90">
        <w:rPr>
          <w:rFonts w:ascii="Times New Roman" w:hAnsi="Times New Roman"/>
          <w:b/>
          <w:sz w:val="24"/>
          <w:szCs w:val="24"/>
        </w:rPr>
        <w:t xml:space="preserve"> (</w:t>
      </w:r>
      <w:r w:rsidR="00C92F90" w:rsidRPr="00330B39">
        <w:rPr>
          <w:rFonts w:ascii="Times New Roman" w:hAnsi="Times New Roman"/>
          <w:b/>
          <w:sz w:val="24"/>
          <w:szCs w:val="24"/>
        </w:rPr>
        <w:t>Максимально – 4 балла</w:t>
      </w:r>
      <w:r w:rsidR="00C92F90">
        <w:rPr>
          <w:rFonts w:ascii="Times New Roman" w:hAnsi="Times New Roman"/>
          <w:b/>
          <w:sz w:val="24"/>
          <w:szCs w:val="24"/>
        </w:rPr>
        <w:t>)</w:t>
      </w:r>
    </w:p>
    <w:p w:rsidR="009A4901" w:rsidRDefault="009A4901" w:rsidP="009A4901">
      <w:pPr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ab/>
      </w:r>
    </w:p>
    <w:p w:rsidR="009A4901" w:rsidRPr="00641014" w:rsidRDefault="009A4901" w:rsidP="00F67231">
      <w:pPr>
        <w:ind w:firstLine="708"/>
        <w:rPr>
          <w:rFonts w:ascii="Times New Roman" w:hAnsi="Times New Roman"/>
          <w:b/>
          <w:sz w:val="28"/>
          <w:szCs w:val="28"/>
        </w:rPr>
      </w:pPr>
      <w:r w:rsidRPr="00641014">
        <w:rPr>
          <w:rFonts w:ascii="Times New Roman" w:hAnsi="Times New Roman"/>
          <w:b/>
          <w:sz w:val="28"/>
          <w:szCs w:val="28"/>
        </w:rPr>
        <w:t>Максимальна</w:t>
      </w:r>
      <w:r w:rsidR="00641014" w:rsidRPr="00641014">
        <w:rPr>
          <w:rFonts w:ascii="Times New Roman" w:hAnsi="Times New Roman"/>
          <w:b/>
          <w:sz w:val="28"/>
          <w:szCs w:val="28"/>
        </w:rPr>
        <w:t>я сумма баллов  за  4  задания</w:t>
      </w:r>
      <w:r w:rsidR="00761ACB" w:rsidRPr="00761ACB">
        <w:rPr>
          <w:rFonts w:ascii="Times New Roman" w:hAnsi="Times New Roman"/>
          <w:b/>
          <w:sz w:val="28"/>
          <w:szCs w:val="28"/>
        </w:rPr>
        <w:t xml:space="preserve">  9 </w:t>
      </w:r>
      <w:r w:rsidR="00761ACB">
        <w:rPr>
          <w:rFonts w:ascii="Times New Roman" w:hAnsi="Times New Roman"/>
          <w:b/>
          <w:sz w:val="28"/>
          <w:szCs w:val="28"/>
        </w:rPr>
        <w:t>класса</w:t>
      </w:r>
      <w:r w:rsidR="00C92F90">
        <w:rPr>
          <w:rFonts w:ascii="Times New Roman" w:hAnsi="Times New Roman"/>
          <w:b/>
          <w:sz w:val="28"/>
          <w:szCs w:val="28"/>
        </w:rPr>
        <w:t xml:space="preserve"> - </w:t>
      </w:r>
      <w:r w:rsidR="00FA54D8">
        <w:rPr>
          <w:rFonts w:ascii="Times New Roman" w:hAnsi="Times New Roman"/>
          <w:b/>
          <w:sz w:val="28"/>
          <w:szCs w:val="28"/>
        </w:rPr>
        <w:t>9</w:t>
      </w:r>
      <w:r w:rsidR="006726B1">
        <w:rPr>
          <w:rFonts w:ascii="Times New Roman" w:hAnsi="Times New Roman"/>
          <w:b/>
          <w:sz w:val="28"/>
          <w:szCs w:val="28"/>
        </w:rPr>
        <w:t>0</w:t>
      </w:r>
      <w:r w:rsidR="00501ECA" w:rsidRPr="00641014">
        <w:rPr>
          <w:rFonts w:ascii="Times New Roman" w:hAnsi="Times New Roman"/>
          <w:b/>
          <w:sz w:val="28"/>
          <w:szCs w:val="28"/>
        </w:rPr>
        <w:t xml:space="preserve"> </w:t>
      </w:r>
      <w:r w:rsidR="00641014" w:rsidRPr="00641014">
        <w:rPr>
          <w:rFonts w:ascii="Times New Roman" w:hAnsi="Times New Roman"/>
          <w:b/>
          <w:sz w:val="28"/>
          <w:szCs w:val="28"/>
        </w:rPr>
        <w:t>балл</w:t>
      </w:r>
      <w:r w:rsidR="00722472">
        <w:rPr>
          <w:rFonts w:ascii="Times New Roman" w:hAnsi="Times New Roman"/>
          <w:b/>
          <w:sz w:val="28"/>
          <w:szCs w:val="28"/>
        </w:rPr>
        <w:t>ов</w:t>
      </w:r>
      <w:r w:rsidRPr="00641014">
        <w:rPr>
          <w:rFonts w:ascii="Times New Roman" w:hAnsi="Times New Roman"/>
          <w:b/>
          <w:sz w:val="28"/>
          <w:szCs w:val="28"/>
        </w:rPr>
        <w:t>.</w:t>
      </w:r>
    </w:p>
    <w:p w:rsidR="001F3C34" w:rsidRDefault="001F3C34"/>
    <w:sectPr w:rsidR="001F3C34" w:rsidSect="009A4901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E3A" w:rsidRDefault="00377E3A" w:rsidP="00D97E4D">
      <w:pPr>
        <w:spacing w:after="0" w:line="240" w:lineRule="auto"/>
      </w:pPr>
      <w:r>
        <w:separator/>
      </w:r>
    </w:p>
  </w:endnote>
  <w:endnote w:type="continuationSeparator" w:id="0">
    <w:p w:rsidR="00377E3A" w:rsidRDefault="00377E3A" w:rsidP="00D9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7533"/>
      <w:docPartObj>
        <w:docPartGallery w:val="Page Numbers (Bottom of Page)"/>
        <w:docPartUnique/>
      </w:docPartObj>
    </w:sdtPr>
    <w:sdtContent>
      <w:p w:rsidR="00D97E4D" w:rsidRDefault="000E1093">
        <w:pPr>
          <w:pStyle w:val="a5"/>
          <w:jc w:val="center"/>
        </w:pPr>
        <w:fldSimple w:instr=" PAGE   \* MERGEFORMAT ">
          <w:r w:rsidR="00C66142">
            <w:rPr>
              <w:noProof/>
            </w:rPr>
            <w:t>1</w:t>
          </w:r>
        </w:fldSimple>
      </w:p>
    </w:sdtContent>
  </w:sdt>
  <w:p w:rsidR="00D97E4D" w:rsidRDefault="00D97E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E3A" w:rsidRDefault="00377E3A" w:rsidP="00D97E4D">
      <w:pPr>
        <w:spacing w:after="0" w:line="240" w:lineRule="auto"/>
      </w:pPr>
      <w:r>
        <w:separator/>
      </w:r>
    </w:p>
  </w:footnote>
  <w:footnote w:type="continuationSeparator" w:id="0">
    <w:p w:rsidR="00377E3A" w:rsidRDefault="00377E3A" w:rsidP="00D97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04521"/>
    <w:multiLevelType w:val="hybridMultilevel"/>
    <w:tmpl w:val="B9B00E38"/>
    <w:lvl w:ilvl="0" w:tplc="C0344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728E7"/>
    <w:multiLevelType w:val="multilevel"/>
    <w:tmpl w:val="BF6E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A5D2A"/>
    <w:multiLevelType w:val="hybridMultilevel"/>
    <w:tmpl w:val="BB88EA26"/>
    <w:lvl w:ilvl="0" w:tplc="6A140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611EFA"/>
    <w:multiLevelType w:val="multilevel"/>
    <w:tmpl w:val="1E6E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5765C"/>
    <w:multiLevelType w:val="hybridMultilevel"/>
    <w:tmpl w:val="5D5056E2"/>
    <w:lvl w:ilvl="0" w:tplc="6C706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901"/>
    <w:rsid w:val="00016FAC"/>
    <w:rsid w:val="000212D6"/>
    <w:rsid w:val="00025355"/>
    <w:rsid w:val="00033967"/>
    <w:rsid w:val="000543F1"/>
    <w:rsid w:val="0008673A"/>
    <w:rsid w:val="000A04A0"/>
    <w:rsid w:val="000E1093"/>
    <w:rsid w:val="000E67B4"/>
    <w:rsid w:val="000F2CE2"/>
    <w:rsid w:val="00117FED"/>
    <w:rsid w:val="0016176F"/>
    <w:rsid w:val="001F3C34"/>
    <w:rsid w:val="002479FF"/>
    <w:rsid w:val="002504EA"/>
    <w:rsid w:val="00293773"/>
    <w:rsid w:val="002A3301"/>
    <w:rsid w:val="002B77FF"/>
    <w:rsid w:val="002C4BAC"/>
    <w:rsid w:val="0031686E"/>
    <w:rsid w:val="00377E3A"/>
    <w:rsid w:val="00386B2B"/>
    <w:rsid w:val="004238DF"/>
    <w:rsid w:val="00423DC3"/>
    <w:rsid w:val="0046779F"/>
    <w:rsid w:val="004B58FB"/>
    <w:rsid w:val="004B63AC"/>
    <w:rsid w:val="004D01B9"/>
    <w:rsid w:val="00501ECA"/>
    <w:rsid w:val="005143E7"/>
    <w:rsid w:val="0051577A"/>
    <w:rsid w:val="00540774"/>
    <w:rsid w:val="005C1B5A"/>
    <w:rsid w:val="00624A10"/>
    <w:rsid w:val="00641014"/>
    <w:rsid w:val="00644B50"/>
    <w:rsid w:val="006726B1"/>
    <w:rsid w:val="006A1102"/>
    <w:rsid w:val="006D3985"/>
    <w:rsid w:val="006D692A"/>
    <w:rsid w:val="00722472"/>
    <w:rsid w:val="00737C34"/>
    <w:rsid w:val="0074069A"/>
    <w:rsid w:val="00761ACB"/>
    <w:rsid w:val="007726FE"/>
    <w:rsid w:val="0079121E"/>
    <w:rsid w:val="007954F7"/>
    <w:rsid w:val="007A0F3E"/>
    <w:rsid w:val="007A0FC5"/>
    <w:rsid w:val="007B05B6"/>
    <w:rsid w:val="007B2EF8"/>
    <w:rsid w:val="007F4AE7"/>
    <w:rsid w:val="008451D0"/>
    <w:rsid w:val="008864C9"/>
    <w:rsid w:val="00892375"/>
    <w:rsid w:val="008A456A"/>
    <w:rsid w:val="008D452A"/>
    <w:rsid w:val="008D4AB1"/>
    <w:rsid w:val="008E6E73"/>
    <w:rsid w:val="00900AC2"/>
    <w:rsid w:val="00956042"/>
    <w:rsid w:val="009667FC"/>
    <w:rsid w:val="009714B8"/>
    <w:rsid w:val="00987AB2"/>
    <w:rsid w:val="0099364E"/>
    <w:rsid w:val="009A4901"/>
    <w:rsid w:val="009A49A0"/>
    <w:rsid w:val="00A01531"/>
    <w:rsid w:val="00A25EC1"/>
    <w:rsid w:val="00A40809"/>
    <w:rsid w:val="00A60EFA"/>
    <w:rsid w:val="00A73E7F"/>
    <w:rsid w:val="00AF4C71"/>
    <w:rsid w:val="00AF6554"/>
    <w:rsid w:val="00B148CA"/>
    <w:rsid w:val="00B20669"/>
    <w:rsid w:val="00B335B3"/>
    <w:rsid w:val="00B445FC"/>
    <w:rsid w:val="00B8378C"/>
    <w:rsid w:val="00BC4EE2"/>
    <w:rsid w:val="00C0534E"/>
    <w:rsid w:val="00C33342"/>
    <w:rsid w:val="00C64F89"/>
    <w:rsid w:val="00C66142"/>
    <w:rsid w:val="00C92F90"/>
    <w:rsid w:val="00C979BA"/>
    <w:rsid w:val="00CB0FDF"/>
    <w:rsid w:val="00D36D28"/>
    <w:rsid w:val="00D85FD8"/>
    <w:rsid w:val="00D949C6"/>
    <w:rsid w:val="00D9532B"/>
    <w:rsid w:val="00D97E4D"/>
    <w:rsid w:val="00DA40C5"/>
    <w:rsid w:val="00DE0A9A"/>
    <w:rsid w:val="00DE17AE"/>
    <w:rsid w:val="00DF382D"/>
    <w:rsid w:val="00DF5E34"/>
    <w:rsid w:val="00E127C8"/>
    <w:rsid w:val="00E179AC"/>
    <w:rsid w:val="00E40B28"/>
    <w:rsid w:val="00E51FDD"/>
    <w:rsid w:val="00E8330B"/>
    <w:rsid w:val="00E8497D"/>
    <w:rsid w:val="00EC5E87"/>
    <w:rsid w:val="00EE3A53"/>
    <w:rsid w:val="00EF0885"/>
    <w:rsid w:val="00F156D3"/>
    <w:rsid w:val="00F31DED"/>
    <w:rsid w:val="00F66205"/>
    <w:rsid w:val="00F67231"/>
    <w:rsid w:val="00FA54D8"/>
    <w:rsid w:val="00FA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0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9A490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9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9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E4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9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E4D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99364E"/>
    <w:pPr>
      <w:spacing w:before="100" w:beforeAutospacing="1" w:after="100" w:afterAutospacing="1" w:line="30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206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-enc.ru/m/1/appendi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EBAE-85B1-47C1-AA7C-BAD2AF28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34</cp:revision>
  <dcterms:created xsi:type="dcterms:W3CDTF">2010-11-02T10:12:00Z</dcterms:created>
  <dcterms:modified xsi:type="dcterms:W3CDTF">2012-10-28T23:02:00Z</dcterms:modified>
</cp:coreProperties>
</file>